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1B3736" w14:paraId="4D475445" w14:textId="77777777" w:rsidTr="00E85C64">
        <w:trPr>
          <w:trHeight w:hRule="exact" w:val="227"/>
        </w:trPr>
        <w:tc>
          <w:tcPr>
            <w:tcW w:w="935" w:type="dxa"/>
            <w:vAlign w:val="center"/>
          </w:tcPr>
          <w:p w14:paraId="651831A9" w14:textId="77777777" w:rsidR="001B3736" w:rsidRDefault="001B3736" w:rsidP="00E85C6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6C36065F" w14:textId="77777777" w:rsidR="001B3736" w:rsidRDefault="001B3736" w:rsidP="00E85C6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6F9F4C84" w14:textId="77777777" w:rsidR="001B3736" w:rsidRDefault="001B3736" w:rsidP="00E85C64">
            <w:pPr>
              <w:pStyle w:val="dajtabulky"/>
            </w:pPr>
          </w:p>
        </w:tc>
      </w:tr>
      <w:tr w:rsidR="001B3736" w14:paraId="50032154" w14:textId="77777777" w:rsidTr="00E85C64">
        <w:trPr>
          <w:trHeight w:hRule="exact" w:val="227"/>
        </w:trPr>
        <w:tc>
          <w:tcPr>
            <w:tcW w:w="935" w:type="dxa"/>
            <w:vAlign w:val="center"/>
          </w:tcPr>
          <w:p w14:paraId="4478BFB2" w14:textId="77777777" w:rsidR="001B3736" w:rsidRDefault="001B3736" w:rsidP="00E85C64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75EE754" w14:textId="77777777" w:rsidR="001B3736" w:rsidRDefault="001B3736" w:rsidP="00E85C6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3EDD6F49" w14:textId="77777777" w:rsidR="001B3736" w:rsidRDefault="001B3736" w:rsidP="00E85C64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3227D3E" w14:textId="77777777" w:rsidR="001B3736" w:rsidRDefault="001B3736" w:rsidP="001B3736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611"/>
        <w:gridCol w:w="3645"/>
      </w:tblGrid>
      <w:tr w:rsidR="001B3736" w14:paraId="11F3A272" w14:textId="77777777" w:rsidTr="00E85C64">
        <w:trPr>
          <w:trHeight w:hRule="exact" w:val="1474"/>
        </w:trPr>
        <w:tc>
          <w:tcPr>
            <w:tcW w:w="599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7D2B724F" w14:textId="77777777" w:rsidR="001B3736" w:rsidRDefault="001B3736" w:rsidP="00E85C64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54DDED36" wp14:editId="60E21A0A">
                  <wp:extent cx="1800000" cy="480135"/>
                  <wp:effectExtent l="0" t="0" r="0" b="0"/>
                  <wp:docPr id="698201068" name="Grafický 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201068" name="Grafický objekt 698201068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4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6CD4926" w14:textId="77777777" w:rsidR="001B3736" w:rsidRDefault="001B3736" w:rsidP="00E85C64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0C7BE171" w14:textId="77777777" w:rsidR="001B3736" w:rsidRDefault="001B3736" w:rsidP="00E85C64">
            <w:pPr>
              <w:pStyle w:val="Firma"/>
            </w:pPr>
            <w:r>
              <w:t xml:space="preserve">Projektová a inženýrská společnost </w:t>
            </w:r>
          </w:p>
          <w:p w14:paraId="07846D18" w14:textId="77777777" w:rsidR="001B3736" w:rsidRDefault="001B3736" w:rsidP="00E85C64">
            <w:pPr>
              <w:pStyle w:val="Firma"/>
            </w:pPr>
            <w:r>
              <w:t>Palackého třída 768/12, 612 00 Brno</w:t>
            </w:r>
          </w:p>
          <w:p w14:paraId="7E59D84E" w14:textId="77777777" w:rsidR="001B3736" w:rsidRDefault="001B3736" w:rsidP="00E85C64">
            <w:pPr>
              <w:pStyle w:val="Firma"/>
            </w:pPr>
            <w:r>
              <w:t>Tel.: +420 541 426 011</w:t>
            </w:r>
          </w:p>
          <w:p w14:paraId="57CC1714" w14:textId="77777777" w:rsidR="001B3736" w:rsidRDefault="001B3736" w:rsidP="00E85C64">
            <w:pPr>
              <w:pStyle w:val="Firma"/>
            </w:pPr>
            <w:r>
              <w:t>E-mail: info@aquaprocon.cz</w:t>
            </w:r>
          </w:p>
          <w:p w14:paraId="4B9E4616" w14:textId="77777777" w:rsidR="001B3736" w:rsidRDefault="001B3736" w:rsidP="00E85C64">
            <w:pPr>
              <w:pStyle w:val="Firma"/>
            </w:pPr>
            <w:r>
              <w:t>www.aquaprocon.cz</w:t>
            </w:r>
          </w:p>
        </w:tc>
      </w:tr>
      <w:tr w:rsidR="001B3736" w14:paraId="531D9E4D" w14:textId="77777777" w:rsidTr="00E85C64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4AABAAD5" w14:textId="77777777" w:rsidR="001B3736" w:rsidRDefault="001B3736" w:rsidP="00E85C64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6C588CB" w14:textId="77777777" w:rsidR="001B3736" w:rsidRDefault="001B3736" w:rsidP="00E85C64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1B3736" w14:paraId="1F30E62B" w14:textId="77777777" w:rsidTr="00E85C6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24EBF8C" w14:textId="77777777" w:rsidR="001B3736" w:rsidRDefault="001B3736" w:rsidP="00E85C64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21733F5" w14:textId="77777777" w:rsidR="001B3736" w:rsidRDefault="001B3736" w:rsidP="00E85C64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345941">
              <w:fldChar w:fldCharType="separate"/>
            </w:r>
            <w:r>
              <w:fldChar w:fldCharType="end"/>
            </w:r>
            <w:bookmarkEnd w:id="1"/>
          </w:p>
        </w:tc>
      </w:tr>
      <w:tr w:rsidR="001B3736" w14:paraId="0927BC63" w14:textId="77777777" w:rsidTr="00E85C6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1FAC0E3" w14:textId="77777777" w:rsidR="001B3736" w:rsidRDefault="001B3736" w:rsidP="00E85C64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BC67FF4" w14:textId="77777777" w:rsidR="001B3736" w:rsidRDefault="001B3736" w:rsidP="00E85C64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1B3736" w14:paraId="49BE9FD3" w14:textId="77777777" w:rsidTr="00E85C6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472E879" w14:textId="77777777" w:rsidR="001B3736" w:rsidRDefault="001B3736" w:rsidP="00E85C64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74D40DF" w14:textId="77777777" w:rsidR="001B3736" w:rsidRDefault="001B3736" w:rsidP="00E85C64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1B3736" w14:paraId="79AEECDA" w14:textId="77777777" w:rsidTr="00E85C6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1064250" w14:textId="77777777" w:rsidR="001B3736" w:rsidRDefault="001B3736" w:rsidP="00E85C64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82AB6AD" w14:textId="77777777" w:rsidR="001B3736" w:rsidRDefault="001B3736" w:rsidP="00E85C64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46C15783" w14:textId="77777777" w:rsidR="001B3736" w:rsidRDefault="001B3736" w:rsidP="001B3736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1B3736" w14:paraId="04E1EF81" w14:textId="77777777" w:rsidTr="00E85C64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02472139" w14:textId="77777777" w:rsidR="001B3736" w:rsidRDefault="001B3736" w:rsidP="00E85C64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7DD23902" w14:textId="77777777" w:rsidR="001B3736" w:rsidRDefault="001B3736" w:rsidP="00E85C64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emira, a.s., Sochorova 3178/23, 616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Semira, a.s., Sochorova 3178/23, 616 00 Brno</w:t>
            </w:r>
            <w:r>
              <w:fldChar w:fldCharType="end"/>
            </w:r>
            <w:bookmarkEnd w:id="5"/>
          </w:p>
        </w:tc>
      </w:tr>
      <w:tr w:rsidR="001B3736" w14:paraId="525F1FCD" w14:textId="77777777" w:rsidTr="00E85C64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6AADCFF3" w14:textId="77777777" w:rsidR="001B3736" w:rsidRDefault="001B3736" w:rsidP="00E85C64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90F7DF0" w14:textId="77777777" w:rsidR="001B3736" w:rsidRDefault="001B3736" w:rsidP="00E85C64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emira, a.s., Sochorova 3178/23, 616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Semira, a.s., Sochorova 3178/23, 616 00 Brno</w:t>
            </w:r>
            <w:r>
              <w:fldChar w:fldCharType="end"/>
            </w:r>
            <w:bookmarkEnd w:id="6"/>
          </w:p>
        </w:tc>
      </w:tr>
    </w:tbl>
    <w:p w14:paraId="2653DD7B" w14:textId="77777777" w:rsidR="001B3736" w:rsidRDefault="001B3736" w:rsidP="001B3736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1B3736" w14:paraId="3CD8F004" w14:textId="77777777" w:rsidTr="00E85C64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6481A2" w14:textId="77777777" w:rsidR="001B3736" w:rsidRDefault="001B3736" w:rsidP="00E85C64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CE2EC4" w14:textId="77777777" w:rsidR="001B3736" w:rsidRDefault="00345941" w:rsidP="00E85C64">
            <w:pPr>
              <w:pStyle w:val="dajtabulky"/>
            </w:pPr>
            <w:r>
              <w:fldChar w:fldCharType="begin"/>
            </w:r>
            <w:r>
              <w:instrText xml:space="preserve"> NUMPAGES   \* MERGEFORMAT </w:instrText>
            </w:r>
            <w:r>
              <w:fldChar w:fldCharType="separate"/>
            </w:r>
            <w:r w:rsidR="001B3736"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 w:rsidR="001B3736">
              <w:rPr>
                <w:rFonts w:ascii="Tahoma" w:hAnsi="Tahoma" w:cs="Tahoma"/>
              </w:rPr>
              <w:t>×</w:t>
            </w:r>
            <w:r w:rsidR="001B3736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CE50C6B" w14:textId="77777777" w:rsidR="001B3736" w:rsidRDefault="001B3736" w:rsidP="00E85C64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1A180C" w14:textId="77777777" w:rsidR="001B3736" w:rsidRDefault="001B3736" w:rsidP="00E85C64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345941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6196085" w14:textId="77777777" w:rsidR="001B3736" w:rsidRDefault="001B3736" w:rsidP="00E85C64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98B830" w14:textId="77777777" w:rsidR="001B3736" w:rsidRDefault="001B3736" w:rsidP="00E85C64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 DPS"/>
                  </w:textInput>
                </w:ffData>
              </w:fldChar>
            </w:r>
            <w:bookmarkStart w:id="8" w:name="Stupen"/>
            <w:r>
              <w:instrText xml:space="preserve"> FORMTEXT </w:instrText>
            </w:r>
            <w:r>
              <w:fldChar w:fldCharType="separate"/>
            </w:r>
            <w:r>
              <w:t>DSP, 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BDEFC87" w14:textId="77777777" w:rsidR="001B3736" w:rsidRDefault="001B3736" w:rsidP="00E85C64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48AA0E3" w14:textId="77777777" w:rsidR="001B3736" w:rsidRDefault="001B3736" w:rsidP="00E85C64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1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11/2024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54ACFC6" w14:textId="77777777" w:rsidR="001B3736" w:rsidRDefault="001B3736" w:rsidP="00E85C64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211B852" w14:textId="77777777" w:rsidR="001B3736" w:rsidRDefault="001B3736" w:rsidP="00E85C64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26719-16-02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1526719-16-02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697C9534" w14:textId="77777777" w:rsidR="001B3736" w:rsidRDefault="001B3736" w:rsidP="001B3736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009"/>
        <w:gridCol w:w="991"/>
        <w:gridCol w:w="1073"/>
        <w:gridCol w:w="589"/>
      </w:tblGrid>
      <w:tr w:rsidR="001B3736" w14:paraId="73F51E04" w14:textId="77777777" w:rsidTr="00E85C64">
        <w:trPr>
          <w:trHeight w:val="340"/>
        </w:trPr>
        <w:tc>
          <w:tcPr>
            <w:tcW w:w="698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74DE3B" w14:textId="77777777" w:rsidR="001B3736" w:rsidRDefault="001B3736" w:rsidP="00E85C64">
            <w:pPr>
              <w:pStyle w:val="Popisektabulky"/>
            </w:pPr>
            <w:r>
              <w:t>Projekt</w:t>
            </w:r>
          </w:p>
        </w:tc>
        <w:tc>
          <w:tcPr>
            <w:tcW w:w="2653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D7E5E50" w14:textId="77777777" w:rsidR="001B3736" w:rsidRDefault="001B3736" w:rsidP="00E85C64">
            <w:pPr>
              <w:pStyle w:val="Popisektabulky"/>
            </w:pPr>
          </w:p>
        </w:tc>
      </w:tr>
      <w:tr w:rsidR="001B3736" w14:paraId="37626714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1D8D8281" w14:textId="77777777" w:rsidR="001B3736" w:rsidRDefault="001B3736" w:rsidP="00E85C64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D45CDD" w14:textId="77777777" w:rsidR="001B3736" w:rsidRDefault="001B3736" w:rsidP="00E85C64">
            <w:pPr>
              <w:pStyle w:val="Projekt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BRNO, LOKALITA VINIČNÍ - ŠEDOVA, POSÍLENÍ ZÁSOBENÍ VODOU, II. ETAPA - AKTUALIZACE</w:t>
            </w:r>
          </w:p>
          <w:p w14:paraId="65FB677E" w14:textId="77777777" w:rsidR="001B3736" w:rsidRDefault="001B3736" w:rsidP="00E85C64">
            <w:pPr>
              <w:pStyle w:val="dajtabulky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="00345941">
              <w:rPr>
                <w:b/>
                <w:bCs/>
                <w:sz w:val="24"/>
                <w:szCs w:val="24"/>
              </w:rPr>
            </w:r>
            <w:r w:rsidR="0034594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78BE4B79" w14:textId="77777777" w:rsidR="001B3736" w:rsidRDefault="001B3736" w:rsidP="00E85C64">
            <w:pPr>
              <w:pStyle w:val="dajtabulky"/>
            </w:pPr>
          </w:p>
        </w:tc>
      </w:tr>
      <w:tr w:rsidR="001B3736" w14:paraId="109836BB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5194980" w14:textId="77777777" w:rsidR="001B3736" w:rsidRDefault="001B3736" w:rsidP="00E85C64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5882B" w14:textId="77777777" w:rsidR="001B3736" w:rsidRDefault="001B3736" w:rsidP="00E85C6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8E5BD34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10E902DA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A78584F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A744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 w:rsidR="00345941">
              <w:rPr>
                <w:sz w:val="22"/>
                <w:szCs w:val="22"/>
              </w:rPr>
            </w:r>
            <w:r w:rsidR="00345941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DAA02" w14:textId="77777777" w:rsidR="001B3736" w:rsidRDefault="001B3736" w:rsidP="00E85C64">
            <w:pPr>
              <w:rPr>
                <w:sz w:val="22"/>
                <w:szCs w:val="22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DEFBB16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0E5807A8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61F2017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EE35B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 w:rsidR="00345941">
              <w:rPr>
                <w:sz w:val="22"/>
                <w:szCs w:val="22"/>
              </w:rPr>
            </w:r>
            <w:r w:rsidR="00345941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4DB18" w14:textId="77777777" w:rsidR="001B3736" w:rsidRDefault="001B3736" w:rsidP="00E85C6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7C561B08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459AA75F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622A7459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E5CA4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BF0B" w14:textId="77777777" w:rsidR="001B3736" w:rsidRDefault="001B3736" w:rsidP="00E85C6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E51DD11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06104341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913CB51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BBA2A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1D1FF" w14:textId="77777777" w:rsidR="001B3736" w:rsidRDefault="001B3736" w:rsidP="00E85C6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4E71FD53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652068D9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8F0CFE2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3DE95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EA68F" w14:textId="77777777" w:rsidR="001B3736" w:rsidRDefault="001B3736" w:rsidP="00E85C64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528B123" w14:textId="77777777" w:rsidR="001B3736" w:rsidRDefault="001B3736" w:rsidP="00E85C6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1B3736" w14:paraId="25085DDE" w14:textId="77777777" w:rsidTr="00E85C6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7634492" w14:textId="77777777" w:rsidR="001B3736" w:rsidRDefault="001B3736" w:rsidP="00E85C64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64A528F" w14:textId="77777777" w:rsidR="001B3736" w:rsidRDefault="001B3736" w:rsidP="00E85C64">
            <w:pPr>
              <w:pStyle w:val="dajtabulky12"/>
              <w:rPr>
                <w:sz w:val="22"/>
                <w:szCs w:val="22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0C4DF04C" w14:textId="77777777" w:rsidR="001B3736" w:rsidRDefault="001B3736" w:rsidP="00E85C64">
            <w:pPr>
              <w:pStyle w:val="dajtabulky"/>
              <w:jc w:val="right"/>
            </w:pPr>
            <w:r>
              <w:t>Souprava</w:t>
            </w:r>
          </w:p>
        </w:tc>
      </w:tr>
      <w:tr w:rsidR="001B3736" w14:paraId="1A9D5FEF" w14:textId="77777777" w:rsidTr="00E85C64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4D05C159" w14:textId="77777777" w:rsidR="001B3736" w:rsidRDefault="001B3736" w:rsidP="00E85C64">
            <w:pPr>
              <w:pStyle w:val="Popisektabulky"/>
            </w:pPr>
            <w:r>
              <w:t>Příloha</w:t>
            </w:r>
          </w:p>
        </w:tc>
        <w:tc>
          <w:tcPr>
            <w:tcW w:w="60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0D759E8" w14:textId="77777777" w:rsidR="001B3736" w:rsidRDefault="001B3736" w:rsidP="00E85C64"/>
        </w:tc>
        <w:tc>
          <w:tcPr>
            <w:tcW w:w="20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0A10CAD" w14:textId="77777777" w:rsidR="001B3736" w:rsidRDefault="001B3736" w:rsidP="00E85C64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0D6FF1D6" w14:textId="77777777" w:rsidR="001B3736" w:rsidRDefault="001B3736" w:rsidP="00E85C64">
            <w:pPr>
              <w:pStyle w:val="Popisektabulky"/>
            </w:pPr>
            <w:r>
              <w:t>Revize</w:t>
            </w:r>
          </w:p>
        </w:tc>
      </w:tr>
      <w:tr w:rsidR="001B3736" w14:paraId="648C06BA" w14:textId="77777777" w:rsidTr="00E85C64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2276085A" w14:textId="77777777" w:rsidR="001B3736" w:rsidRDefault="001B3736" w:rsidP="00E85C64">
            <w:pPr>
              <w:pStyle w:val="Popisektabulky"/>
            </w:pPr>
          </w:p>
        </w:tc>
        <w:bookmarkStart w:id="11" w:name="Priloha"/>
        <w:tc>
          <w:tcPr>
            <w:tcW w:w="60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52B24D6" w14:textId="77777777" w:rsidR="001B3736" w:rsidRDefault="001B3736" w:rsidP="00E85C64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1"/>
          </w:p>
        </w:tc>
        <w:bookmarkStart w:id="12" w:name="Cislo_prilohy"/>
        <w:tc>
          <w:tcPr>
            <w:tcW w:w="20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0330EBCE" w14:textId="77777777" w:rsidR="001B3736" w:rsidRDefault="001B3736" w:rsidP="00E85C64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2"/>
          </w:p>
        </w:tc>
        <w:bookmarkStart w:id="13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6D2EAF2" w14:textId="77777777" w:rsidR="001B3736" w:rsidRDefault="001B3736" w:rsidP="00E85C64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3"/>
          </w:p>
        </w:tc>
      </w:tr>
    </w:tbl>
    <w:p w14:paraId="6AEB02F9" w14:textId="77777777" w:rsidR="001B3736" w:rsidRDefault="001B3736" w:rsidP="001B3736"/>
    <w:p w14:paraId="0FCDF52F" w14:textId="77777777" w:rsidR="003F1896" w:rsidRDefault="003F1896" w:rsidP="008922DA"/>
    <w:p w14:paraId="6B43BE0D" w14:textId="77777777" w:rsidR="003F1896" w:rsidRDefault="003F1896">
      <w:r>
        <w:br w:type="page"/>
      </w:r>
    </w:p>
    <w:p w14:paraId="20DED87C" w14:textId="77777777" w:rsidR="003F1896" w:rsidRDefault="003F1896" w:rsidP="008922DA"/>
    <w:p w14:paraId="2023C5EB" w14:textId="77777777" w:rsidR="003F1896" w:rsidRDefault="003F1896">
      <w:r>
        <w:br w:type="page"/>
      </w:r>
    </w:p>
    <w:p w14:paraId="176C9D0B" w14:textId="77777777" w:rsidR="008308D2" w:rsidRDefault="008308D2" w:rsidP="008922DA">
      <w:pPr>
        <w:sectPr w:rsidR="008308D2" w:rsidSect="00633FC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23186D85" w14:textId="4BBB186C" w:rsidR="0094588A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3B4B36">
        <w:rPr>
          <w:b w:val="0"/>
          <w:bCs w:val="0"/>
          <w:color w:val="auto"/>
        </w:rPr>
        <w:lastRenderedPageBreak/>
        <w:fldChar w:fldCharType="begin"/>
      </w:r>
      <w:r w:rsidRPr="003B4B36">
        <w:rPr>
          <w:b w:val="0"/>
          <w:bCs w:val="0"/>
          <w:color w:val="auto"/>
        </w:rPr>
        <w:instrText xml:space="preserve"> TOC \o "1-3" \h \z \u </w:instrText>
      </w:r>
      <w:r w:rsidRPr="003B4B36">
        <w:rPr>
          <w:b w:val="0"/>
          <w:bCs w:val="0"/>
          <w:color w:val="auto"/>
        </w:rPr>
        <w:fldChar w:fldCharType="separate"/>
      </w:r>
      <w:hyperlink w:anchor="_Toc184380722" w:history="1">
        <w:r w:rsidR="0094588A" w:rsidRPr="00656DE9">
          <w:rPr>
            <w:rStyle w:val="Hypertextovodkaz"/>
            <w:noProof/>
          </w:rPr>
          <w:t>A.1</w:t>
        </w:r>
        <w:r w:rsidR="0094588A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4588A" w:rsidRPr="00656DE9">
          <w:rPr>
            <w:rStyle w:val="Hypertextovodkaz"/>
            <w:noProof/>
          </w:rPr>
          <w:t>Identifikační údaje</w:t>
        </w:r>
        <w:r w:rsidR="0094588A">
          <w:rPr>
            <w:noProof/>
            <w:webHidden/>
          </w:rPr>
          <w:tab/>
        </w:r>
        <w:r w:rsidR="0094588A">
          <w:rPr>
            <w:noProof/>
            <w:webHidden/>
          </w:rPr>
          <w:fldChar w:fldCharType="begin"/>
        </w:r>
        <w:r w:rsidR="0094588A">
          <w:rPr>
            <w:noProof/>
            <w:webHidden/>
          </w:rPr>
          <w:instrText xml:space="preserve"> PAGEREF _Toc184380722 \h </w:instrText>
        </w:r>
        <w:r w:rsidR="0094588A">
          <w:rPr>
            <w:noProof/>
            <w:webHidden/>
          </w:rPr>
        </w:r>
        <w:r w:rsidR="0094588A">
          <w:rPr>
            <w:noProof/>
            <w:webHidden/>
          </w:rPr>
          <w:fldChar w:fldCharType="separate"/>
        </w:r>
        <w:r w:rsidR="0094588A">
          <w:rPr>
            <w:noProof/>
            <w:webHidden/>
          </w:rPr>
          <w:t>4</w:t>
        </w:r>
        <w:r w:rsidR="0094588A">
          <w:rPr>
            <w:noProof/>
            <w:webHidden/>
          </w:rPr>
          <w:fldChar w:fldCharType="end"/>
        </w:r>
      </w:hyperlink>
    </w:p>
    <w:p w14:paraId="7B2E40A2" w14:textId="51E7F1AF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23" w:history="1">
        <w:r w:rsidR="0094588A" w:rsidRPr="00656DE9">
          <w:rPr>
            <w:rStyle w:val="Hypertextovodkaz"/>
          </w:rPr>
          <w:t>A.1.1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</w:rPr>
          <w:t>Údaje o stavbě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_Toc184380723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4</w:t>
        </w:r>
        <w:r w:rsidR="0094588A">
          <w:rPr>
            <w:webHidden/>
          </w:rPr>
          <w:fldChar w:fldCharType="end"/>
        </w:r>
      </w:hyperlink>
    </w:p>
    <w:p w14:paraId="38728555" w14:textId="0CB414DC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24" w:history="1">
        <w:r w:rsidR="0094588A" w:rsidRPr="00656DE9">
          <w:rPr>
            <w:rStyle w:val="Hypertextovodkaz"/>
            <w:rFonts w:ascii="Arial Narrow" w:hAnsi="Arial Narrow"/>
          </w:rPr>
          <w:t>A.1.2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</w:rPr>
          <w:t>Údaje o žadateli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_Toc184380724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4</w:t>
        </w:r>
        <w:r w:rsidR="0094588A">
          <w:rPr>
            <w:webHidden/>
          </w:rPr>
          <w:fldChar w:fldCharType="end"/>
        </w:r>
      </w:hyperlink>
    </w:p>
    <w:p w14:paraId="1C71D8BC" w14:textId="252E13C3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25" w:history="1">
        <w:r w:rsidR="0094588A" w:rsidRPr="00656DE9">
          <w:rPr>
            <w:rStyle w:val="Hypertextovodkaz"/>
            <w:rFonts w:ascii="Arial Narrow" w:hAnsi="Arial Narrow"/>
          </w:rPr>
          <w:t>A.1.3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</w:rPr>
          <w:t>Údaje o zpracovateli dokumentace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_Toc184380725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4</w:t>
        </w:r>
        <w:r w:rsidR="0094588A">
          <w:rPr>
            <w:webHidden/>
          </w:rPr>
          <w:fldChar w:fldCharType="end"/>
        </w:r>
      </w:hyperlink>
    </w:p>
    <w:p w14:paraId="56946961" w14:textId="08EA5097" w:rsidR="0094588A" w:rsidRDefault="0034594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84380726" w:history="1">
        <w:r w:rsidR="0094588A" w:rsidRPr="00656DE9">
          <w:rPr>
            <w:rStyle w:val="Hypertextovodkaz"/>
            <w:rFonts w:ascii="Arial Narrow" w:hAnsi="Arial Narrow"/>
            <w:noProof/>
          </w:rPr>
          <w:t>A.2</w:t>
        </w:r>
        <w:r w:rsidR="0094588A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94588A">
          <w:rPr>
            <w:noProof/>
            <w:webHidden/>
          </w:rPr>
          <w:tab/>
        </w:r>
        <w:r w:rsidR="0094588A">
          <w:rPr>
            <w:noProof/>
            <w:webHidden/>
          </w:rPr>
          <w:fldChar w:fldCharType="begin"/>
        </w:r>
        <w:r w:rsidR="0094588A">
          <w:rPr>
            <w:noProof/>
            <w:webHidden/>
          </w:rPr>
          <w:instrText xml:space="preserve"> PAGEREF _Toc184380726 \h </w:instrText>
        </w:r>
        <w:r w:rsidR="0094588A">
          <w:rPr>
            <w:noProof/>
            <w:webHidden/>
          </w:rPr>
        </w:r>
        <w:r w:rsidR="0094588A">
          <w:rPr>
            <w:noProof/>
            <w:webHidden/>
          </w:rPr>
          <w:fldChar w:fldCharType="separate"/>
        </w:r>
        <w:r w:rsidR="0094588A">
          <w:rPr>
            <w:noProof/>
            <w:webHidden/>
          </w:rPr>
          <w:t>5</w:t>
        </w:r>
        <w:r w:rsidR="0094588A">
          <w:rPr>
            <w:noProof/>
            <w:webHidden/>
          </w:rPr>
          <w:fldChar w:fldCharType="end"/>
        </w:r>
      </w:hyperlink>
    </w:p>
    <w:p w14:paraId="169B9A36" w14:textId="7F477254" w:rsidR="0094588A" w:rsidRDefault="0034594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84380727" w:history="1">
        <w:r w:rsidR="0094588A" w:rsidRPr="00656DE9">
          <w:rPr>
            <w:rStyle w:val="Hypertextovodkaz"/>
            <w:rFonts w:ascii="Arial Narrow" w:hAnsi="Arial Narrow"/>
            <w:noProof/>
          </w:rPr>
          <w:t>A.3</w:t>
        </w:r>
        <w:r w:rsidR="0094588A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  <w:noProof/>
          </w:rPr>
          <w:t>Seznam vstupních podkladů</w:t>
        </w:r>
        <w:r w:rsidR="0094588A">
          <w:rPr>
            <w:noProof/>
            <w:webHidden/>
          </w:rPr>
          <w:tab/>
        </w:r>
        <w:r w:rsidR="0094588A">
          <w:rPr>
            <w:noProof/>
            <w:webHidden/>
          </w:rPr>
          <w:fldChar w:fldCharType="begin"/>
        </w:r>
        <w:r w:rsidR="0094588A">
          <w:rPr>
            <w:noProof/>
            <w:webHidden/>
          </w:rPr>
          <w:instrText xml:space="preserve"> PAGEREF _Toc184380727 \h </w:instrText>
        </w:r>
        <w:r w:rsidR="0094588A">
          <w:rPr>
            <w:noProof/>
            <w:webHidden/>
          </w:rPr>
        </w:r>
        <w:r w:rsidR="0094588A">
          <w:rPr>
            <w:noProof/>
            <w:webHidden/>
          </w:rPr>
          <w:fldChar w:fldCharType="separate"/>
        </w:r>
        <w:r w:rsidR="0094588A">
          <w:rPr>
            <w:noProof/>
            <w:webHidden/>
          </w:rPr>
          <w:t>5</w:t>
        </w:r>
        <w:r w:rsidR="0094588A">
          <w:rPr>
            <w:noProof/>
            <w:webHidden/>
          </w:rPr>
          <w:fldChar w:fldCharType="end"/>
        </w:r>
      </w:hyperlink>
    </w:p>
    <w:p w14:paraId="6A77D9A3" w14:textId="6C921439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28" w:history="1">
        <w:r w:rsidR="0094588A" w:rsidRPr="00656DE9">
          <w:rPr>
            <w:rStyle w:val="Hypertextovodkaz"/>
            <w:rFonts w:ascii="Arial Narrow" w:hAnsi="Arial Narrow"/>
          </w:rPr>
          <w:t>A.3.1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</w:rPr>
          <w:t>Mapové podklady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_Toc184380728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5</w:t>
        </w:r>
        <w:r w:rsidR="0094588A">
          <w:rPr>
            <w:webHidden/>
          </w:rPr>
          <w:fldChar w:fldCharType="end"/>
        </w:r>
      </w:hyperlink>
    </w:p>
    <w:p w14:paraId="12E5421F" w14:textId="4E00A71B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29" w:history="1">
        <w:r w:rsidR="0094588A" w:rsidRPr="00656DE9">
          <w:rPr>
            <w:rStyle w:val="Hypertextovodkaz"/>
            <w:rFonts w:ascii="Arial Narrow" w:hAnsi="Arial Narrow"/>
          </w:rPr>
          <w:t>A.3.2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</w:rPr>
          <w:t>Provedené geologické průzkumy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_Toc184380729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5</w:t>
        </w:r>
        <w:r w:rsidR="0094588A">
          <w:rPr>
            <w:webHidden/>
          </w:rPr>
          <w:fldChar w:fldCharType="end"/>
        </w:r>
      </w:hyperlink>
    </w:p>
    <w:p w14:paraId="00265511" w14:textId="4C64283E" w:rsidR="0094588A" w:rsidRDefault="0034594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84380730" w:history="1">
        <w:r w:rsidR="0094588A" w:rsidRPr="00656DE9">
          <w:rPr>
            <w:rStyle w:val="Hypertextovodkaz"/>
            <w:rFonts w:ascii="Arial Narrow" w:hAnsi="Arial Narrow"/>
          </w:rPr>
          <w:t>A.3.3</w:t>
        </w:r>
        <w:r w:rsidR="0094588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588A" w:rsidRPr="00656DE9">
          <w:rPr>
            <w:rStyle w:val="Hypertextovodkaz"/>
            <w:rFonts w:ascii="Arial Narrow" w:hAnsi="Arial Narrow"/>
          </w:rPr>
          <w:t>Ostatní podklady</w:t>
        </w:r>
        <w:r w:rsidR="0094588A">
          <w:rPr>
            <w:webHidden/>
          </w:rPr>
          <w:tab/>
        </w:r>
        <w:r w:rsidR="0094588A">
          <w:rPr>
            <w:webHidden/>
          </w:rPr>
          <w:fldChar w:fldCharType="begin"/>
        </w:r>
        <w:r w:rsidR="0094588A">
          <w:rPr>
            <w:webHidden/>
          </w:rPr>
          <w:instrText xml:space="preserve"> PAGEREF _Toc184380730 \h </w:instrText>
        </w:r>
        <w:r w:rsidR="0094588A">
          <w:rPr>
            <w:webHidden/>
          </w:rPr>
        </w:r>
        <w:r w:rsidR="0094588A">
          <w:rPr>
            <w:webHidden/>
          </w:rPr>
          <w:fldChar w:fldCharType="separate"/>
        </w:r>
        <w:r w:rsidR="0094588A">
          <w:rPr>
            <w:webHidden/>
          </w:rPr>
          <w:t>5</w:t>
        </w:r>
        <w:r w:rsidR="0094588A">
          <w:rPr>
            <w:webHidden/>
          </w:rPr>
          <w:fldChar w:fldCharType="end"/>
        </w:r>
      </w:hyperlink>
    </w:p>
    <w:p w14:paraId="272F129A" w14:textId="599A0A52" w:rsidR="008308D2" w:rsidRPr="003B4B36" w:rsidRDefault="00853E84" w:rsidP="00990FA7">
      <w:r w:rsidRPr="003B4B36">
        <w:rPr>
          <w:b/>
          <w:bCs/>
        </w:rPr>
        <w:fldChar w:fldCharType="end"/>
      </w:r>
    </w:p>
    <w:p w14:paraId="53E96EB8" w14:textId="77777777" w:rsidR="003B4B36" w:rsidRPr="00ED2803" w:rsidRDefault="00853E84" w:rsidP="003B4B36">
      <w:pPr>
        <w:pStyle w:val="Nadpis1"/>
        <w:rPr>
          <w:b w:val="0"/>
          <w:color w:val="auto"/>
        </w:rPr>
      </w:pPr>
      <w:bookmarkStart w:id="14" w:name="_Toc88104622"/>
      <w:bookmarkStart w:id="15" w:name="_Toc88105067"/>
      <w:bookmarkStart w:id="16" w:name="_Toc88105322"/>
      <w:bookmarkStart w:id="17" w:name="_Toc88108799"/>
      <w:bookmarkStart w:id="18" w:name="_Toc88108864"/>
      <w:bookmarkStart w:id="19" w:name="_Toc88109216"/>
      <w:bookmarkStart w:id="20" w:name="_Toc88109295"/>
      <w:bookmarkStart w:id="21" w:name="_Toc88119778"/>
      <w:bookmarkStart w:id="22" w:name="_Toc88120569"/>
      <w:bookmarkStart w:id="23" w:name="_Toc88120646"/>
      <w:bookmarkStart w:id="24" w:name="_Toc88121219"/>
      <w:bookmarkStart w:id="25" w:name="_Toc88121465"/>
      <w:bookmarkStart w:id="26" w:name="_Toc88121490"/>
      <w:bookmarkStart w:id="27" w:name="_Toc88121551"/>
      <w:bookmarkStart w:id="28" w:name="_Toc88287774"/>
      <w:bookmarkStart w:id="29" w:name="_Toc68497117"/>
      <w:bookmarkStart w:id="30" w:name="_Toc115846553"/>
      <w:r>
        <w:br w:type="page"/>
      </w:r>
      <w:bookmarkStart w:id="31" w:name="_Toc118631879"/>
      <w:bookmarkStart w:id="32" w:name="_Toc11848622"/>
      <w:bookmarkStart w:id="33" w:name="_Toc36641481"/>
      <w:bookmarkStart w:id="34" w:name="_Toc18438072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3B4B36" w:rsidRPr="00ED2803">
        <w:rPr>
          <w:b w:val="0"/>
          <w:color w:val="auto"/>
        </w:rPr>
        <w:lastRenderedPageBreak/>
        <w:t>Identifikační údaje</w:t>
      </w:r>
      <w:bookmarkEnd w:id="31"/>
      <w:bookmarkEnd w:id="32"/>
      <w:bookmarkEnd w:id="33"/>
      <w:bookmarkEnd w:id="34"/>
    </w:p>
    <w:p w14:paraId="3D495B57" w14:textId="77777777" w:rsidR="003B4B36" w:rsidRPr="006855D8" w:rsidRDefault="003B4B36" w:rsidP="003B4B36">
      <w:pPr>
        <w:pStyle w:val="Nadpis2"/>
      </w:pPr>
      <w:bookmarkStart w:id="35" w:name="_Toc11848623"/>
      <w:bookmarkStart w:id="36" w:name="_Toc36641482"/>
      <w:bookmarkStart w:id="37" w:name="_Toc184380723"/>
      <w:r w:rsidRPr="006855D8">
        <w:t>Údaje o stavbě</w:t>
      </w:r>
      <w:bookmarkEnd w:id="35"/>
      <w:bookmarkEnd w:id="36"/>
      <w:bookmarkEnd w:id="37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3B4B36" w:rsidRPr="006855D8" w14:paraId="24BB2D26" w14:textId="77777777" w:rsidTr="00CD5052">
        <w:trPr>
          <w:cantSplit/>
        </w:trPr>
        <w:tc>
          <w:tcPr>
            <w:tcW w:w="2410" w:type="dxa"/>
          </w:tcPr>
          <w:p w14:paraId="4241F1EC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14:paraId="76EAB1FD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EF6382">
              <w:rPr>
                <w:rFonts w:ascii="Arial Narrow" w:hAnsi="Arial Narrow"/>
                <w:sz w:val="22"/>
                <w:szCs w:val="22"/>
              </w:rPr>
              <w:t>BRNO, LOKALITA VINIČNÍ - ŠEDOVA, POSÍLENÍ ZÁSOBENÍ VODOU</w:t>
            </w:r>
          </w:p>
        </w:tc>
      </w:tr>
      <w:tr w:rsidR="003B4B36" w:rsidRPr="006855D8" w14:paraId="3FB21FFB" w14:textId="77777777" w:rsidTr="00CD5052">
        <w:trPr>
          <w:cantSplit/>
        </w:trPr>
        <w:tc>
          <w:tcPr>
            <w:tcW w:w="2410" w:type="dxa"/>
          </w:tcPr>
          <w:p w14:paraId="3BBFD68F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14:paraId="4996F7ED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bookmarkStart w:id="38" w:name="stat"/>
            <w:r w:rsidRPr="00EF6382">
              <w:rPr>
                <w:rFonts w:ascii="Arial Narrow" w:hAnsi="Arial Narrow"/>
                <w:sz w:val="22"/>
                <w:szCs w:val="22"/>
              </w:rPr>
              <w:t xml:space="preserve">Česká republika </w:t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EF6382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345941">
              <w:rPr>
                <w:rFonts w:ascii="Arial Narrow" w:hAnsi="Arial Narrow"/>
                <w:sz w:val="22"/>
                <w:szCs w:val="22"/>
              </w:rPr>
            </w:r>
            <w:r w:rsidR="0034594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8"/>
          </w:p>
        </w:tc>
      </w:tr>
      <w:tr w:rsidR="003B4B36" w:rsidRPr="006855D8" w14:paraId="3BF8AB59" w14:textId="77777777" w:rsidTr="00CD5052">
        <w:trPr>
          <w:cantSplit/>
        </w:trPr>
        <w:tc>
          <w:tcPr>
            <w:tcW w:w="2410" w:type="dxa"/>
          </w:tcPr>
          <w:p w14:paraId="2F81B4B4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Kraj:</w:t>
            </w:r>
          </w:p>
        </w:tc>
        <w:bookmarkStart w:id="39" w:name="kraj"/>
        <w:tc>
          <w:tcPr>
            <w:tcW w:w="7229" w:type="dxa"/>
          </w:tcPr>
          <w:p w14:paraId="1DFE3309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EF638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EF6382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F6382">
              <w:rPr>
                <w:rFonts w:ascii="Arial Narrow" w:hAnsi="Arial Narrow"/>
                <w:sz w:val="22"/>
                <w:szCs w:val="22"/>
              </w:rPr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F6382">
              <w:rPr>
                <w:rFonts w:ascii="Arial Narrow" w:hAnsi="Arial Narrow"/>
                <w:sz w:val="22"/>
                <w:szCs w:val="22"/>
              </w:rPr>
              <w:t>Jihomoravský kraj</w:t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9"/>
          </w:p>
        </w:tc>
      </w:tr>
      <w:tr w:rsidR="003B4B36" w:rsidRPr="006855D8" w14:paraId="7EC90633" w14:textId="77777777" w:rsidTr="00CD5052">
        <w:trPr>
          <w:cantSplit/>
        </w:trPr>
        <w:tc>
          <w:tcPr>
            <w:tcW w:w="2410" w:type="dxa"/>
          </w:tcPr>
          <w:p w14:paraId="4DD24F52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Okres:</w:t>
            </w:r>
          </w:p>
        </w:tc>
        <w:bookmarkStart w:id="40" w:name="okres"/>
        <w:tc>
          <w:tcPr>
            <w:tcW w:w="7229" w:type="dxa"/>
          </w:tcPr>
          <w:p w14:paraId="1839DC66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EF638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EF6382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EF6382">
              <w:rPr>
                <w:rFonts w:ascii="Arial Narrow" w:hAnsi="Arial Narrow"/>
                <w:sz w:val="22"/>
                <w:szCs w:val="22"/>
              </w:rPr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F6382">
              <w:rPr>
                <w:rFonts w:ascii="Arial Narrow" w:hAnsi="Arial Narrow"/>
                <w:sz w:val="22"/>
                <w:szCs w:val="22"/>
              </w:rPr>
              <w:t>Brno-město</w:t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0"/>
          </w:p>
        </w:tc>
      </w:tr>
      <w:tr w:rsidR="003B4B36" w:rsidRPr="006855D8" w14:paraId="67EDD64B" w14:textId="77777777" w:rsidTr="00CD5052">
        <w:trPr>
          <w:cantSplit/>
        </w:trPr>
        <w:tc>
          <w:tcPr>
            <w:tcW w:w="2410" w:type="dxa"/>
          </w:tcPr>
          <w:p w14:paraId="00FFC7DF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14:paraId="6FA35481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katastr"/>
            <w:r w:rsidRPr="00EF6382">
              <w:rPr>
                <w:rFonts w:ascii="Arial Narrow" w:hAnsi="Arial Narrow"/>
                <w:sz w:val="22"/>
                <w:szCs w:val="22"/>
              </w:rPr>
              <w:t>Židenice (okres Brno-město);611115</w:t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EF6382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345941">
              <w:rPr>
                <w:rFonts w:ascii="Arial Narrow" w:hAnsi="Arial Narrow"/>
                <w:sz w:val="22"/>
                <w:szCs w:val="22"/>
              </w:rPr>
            </w:r>
            <w:r w:rsidR="0034594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3B4B36" w:rsidRPr="006855D8" w14:paraId="40BEDC98" w14:textId="77777777" w:rsidTr="00CD5052">
        <w:trPr>
          <w:cantSplit/>
        </w:trPr>
        <w:tc>
          <w:tcPr>
            <w:tcW w:w="2410" w:type="dxa"/>
          </w:tcPr>
          <w:p w14:paraId="2A42E32C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Odvětví:</w:t>
            </w:r>
          </w:p>
        </w:tc>
        <w:tc>
          <w:tcPr>
            <w:tcW w:w="7229" w:type="dxa"/>
          </w:tcPr>
          <w:p w14:paraId="6311E659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odvetvi_projektu"/>
            <w:r w:rsidRPr="00EF6382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EF63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EF6382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345941">
              <w:rPr>
                <w:rFonts w:ascii="Arial Narrow" w:hAnsi="Arial Narrow"/>
                <w:sz w:val="22"/>
                <w:szCs w:val="22"/>
              </w:rPr>
            </w:r>
            <w:r w:rsidR="0034594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EF6382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3B4B36" w:rsidRPr="006855D8" w14:paraId="27C484DC" w14:textId="77777777" w:rsidTr="00CD5052">
        <w:trPr>
          <w:cantSplit/>
        </w:trPr>
        <w:tc>
          <w:tcPr>
            <w:tcW w:w="2410" w:type="dxa"/>
          </w:tcPr>
          <w:p w14:paraId="75217B26" w14:textId="77777777" w:rsidR="003B4B36" w:rsidRPr="00EF6382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F6382">
              <w:rPr>
                <w:rFonts w:ascii="Arial Narrow" w:hAnsi="Arial Narrow"/>
                <w:b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14:paraId="207E4908" w14:textId="77777777" w:rsidR="003B4B36" w:rsidRPr="00EF6382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EF6382">
              <w:rPr>
                <w:rFonts w:ascii="Arial Narrow" w:hAnsi="Arial Narrow"/>
                <w:sz w:val="22"/>
                <w:szCs w:val="22"/>
              </w:rPr>
              <w:t>Novostavba</w:t>
            </w:r>
          </w:p>
        </w:tc>
      </w:tr>
    </w:tbl>
    <w:p w14:paraId="3929B44E" w14:textId="77777777" w:rsidR="003B4B36" w:rsidRPr="006855D8" w:rsidRDefault="003B4B36" w:rsidP="003B4B36">
      <w:pPr>
        <w:pStyle w:val="Nadpis2"/>
        <w:rPr>
          <w:rFonts w:ascii="Arial Narrow" w:hAnsi="Arial Narrow"/>
          <w:sz w:val="22"/>
          <w:szCs w:val="22"/>
        </w:rPr>
      </w:pPr>
      <w:bookmarkStart w:id="43" w:name="_Toc461434005"/>
      <w:bookmarkStart w:id="44" w:name="_Toc520104812"/>
      <w:bookmarkStart w:id="45" w:name="_Toc526404690"/>
      <w:bookmarkStart w:id="46" w:name="_Toc11848624"/>
      <w:bookmarkStart w:id="47" w:name="_Toc36641483"/>
      <w:bookmarkStart w:id="48" w:name="_Toc184380724"/>
      <w:r w:rsidRPr="006855D8">
        <w:rPr>
          <w:rFonts w:ascii="Arial Narrow" w:hAnsi="Arial Narrow"/>
          <w:sz w:val="22"/>
          <w:szCs w:val="22"/>
        </w:rPr>
        <w:t>Údaje o žadateli</w:t>
      </w:r>
      <w:bookmarkEnd w:id="43"/>
      <w:bookmarkEnd w:id="44"/>
      <w:bookmarkEnd w:id="45"/>
      <w:bookmarkEnd w:id="46"/>
      <w:bookmarkEnd w:id="47"/>
      <w:bookmarkEnd w:id="48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3B4B36" w:rsidRPr="006855D8" w14:paraId="737C32EB" w14:textId="77777777" w:rsidTr="00CD5052">
        <w:tc>
          <w:tcPr>
            <w:tcW w:w="2410" w:type="dxa"/>
          </w:tcPr>
          <w:p w14:paraId="0FF6D9A6" w14:textId="77777777" w:rsidR="003B4B36" w:rsidRPr="006855D8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6855D8">
              <w:rPr>
                <w:rFonts w:ascii="Arial Narrow" w:hAnsi="Arial Narrow"/>
                <w:b/>
                <w:sz w:val="22"/>
                <w:szCs w:val="22"/>
              </w:rPr>
              <w:t>Objednatel:</w:t>
            </w:r>
          </w:p>
        </w:tc>
        <w:tc>
          <w:tcPr>
            <w:tcW w:w="7229" w:type="dxa"/>
          </w:tcPr>
          <w:p w14:paraId="0C086975" w14:textId="77777777" w:rsidR="003B4B36" w:rsidRPr="006855D8" w:rsidRDefault="003B4B36" w:rsidP="00CD5052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 xml:space="preserve">Semira, a.s., Sochorova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3178/</w:t>
            </w: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23, 616 00 Brno</w:t>
            </w:r>
          </w:p>
          <w:p w14:paraId="39C2712A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IČO: 27758648</w:t>
            </w:r>
          </w:p>
        </w:tc>
      </w:tr>
      <w:tr w:rsidR="003B4B36" w:rsidRPr="006855D8" w14:paraId="3FB3CEEE" w14:textId="77777777" w:rsidTr="00CD5052">
        <w:trPr>
          <w:trHeight w:val="554"/>
        </w:trPr>
        <w:tc>
          <w:tcPr>
            <w:tcW w:w="2410" w:type="dxa"/>
          </w:tcPr>
          <w:p w14:paraId="7EBA5954" w14:textId="77777777" w:rsidR="003B4B36" w:rsidRPr="006855D8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6855D8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14:paraId="4E01E460" w14:textId="77777777" w:rsidR="00C21B44" w:rsidRPr="006855D8" w:rsidRDefault="00C21B44" w:rsidP="00C21B44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 xml:space="preserve">Semira, a.s., Sochorova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3178/</w:t>
            </w: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23, 616 00 Brno</w:t>
            </w:r>
          </w:p>
          <w:p w14:paraId="39A31044" w14:textId="77777777" w:rsidR="003B4B36" w:rsidRPr="006855D8" w:rsidRDefault="00C21B44" w:rsidP="00C21B44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IČO: 27758648</w:t>
            </w:r>
          </w:p>
        </w:tc>
      </w:tr>
      <w:tr w:rsidR="003B4B36" w:rsidRPr="006855D8" w14:paraId="3CC98909" w14:textId="77777777" w:rsidTr="00CD5052">
        <w:tc>
          <w:tcPr>
            <w:tcW w:w="2410" w:type="dxa"/>
          </w:tcPr>
          <w:p w14:paraId="70164C36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14:paraId="2276A5F6" w14:textId="77777777" w:rsidR="003B4B36" w:rsidRPr="006855D8" w:rsidRDefault="003B4B36" w:rsidP="00CD505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3B4B36" w:rsidRPr="006855D8" w14:paraId="55339849" w14:textId="77777777" w:rsidTr="00CD5052">
        <w:tc>
          <w:tcPr>
            <w:tcW w:w="2410" w:type="dxa"/>
          </w:tcPr>
          <w:p w14:paraId="1A9B00BA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14:paraId="4777ACF9" w14:textId="77777777" w:rsidR="003B4B36" w:rsidRPr="006855D8" w:rsidRDefault="003B4B36" w:rsidP="00CD505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3B4B36" w:rsidRPr="006855D8" w14:paraId="1200452C" w14:textId="77777777" w:rsidTr="00CD5052">
        <w:tc>
          <w:tcPr>
            <w:tcW w:w="2410" w:type="dxa"/>
          </w:tcPr>
          <w:p w14:paraId="3765FB77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5E6CE0FD" w14:textId="77777777" w:rsidR="003B4B36" w:rsidRPr="006855D8" w:rsidRDefault="003B4B36" w:rsidP="00CD505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ÚMČ Brno – Židenice</w:t>
            </w:r>
          </w:p>
        </w:tc>
      </w:tr>
      <w:tr w:rsidR="003B4B36" w:rsidRPr="006855D8" w14:paraId="024FA8CA" w14:textId="77777777" w:rsidTr="00CD5052">
        <w:tc>
          <w:tcPr>
            <w:tcW w:w="2410" w:type="dxa"/>
          </w:tcPr>
          <w:p w14:paraId="2F6A54BE" w14:textId="77777777" w:rsidR="003B4B36" w:rsidRPr="006855D8" w:rsidRDefault="003B4B36" w:rsidP="00CD5052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14:paraId="1D41D9DD" w14:textId="77777777" w:rsidR="003B4B36" w:rsidRPr="006855D8" w:rsidRDefault="003B4B36" w:rsidP="00CD5052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6855D8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14:paraId="450AF505" w14:textId="77777777" w:rsidR="003B4B36" w:rsidRPr="006855D8" w:rsidRDefault="003B4B36" w:rsidP="003B4B36">
      <w:pPr>
        <w:pStyle w:val="Nadpis2"/>
        <w:rPr>
          <w:rFonts w:ascii="Arial Narrow" w:hAnsi="Arial Narrow"/>
          <w:sz w:val="22"/>
          <w:szCs w:val="22"/>
        </w:rPr>
      </w:pPr>
      <w:bookmarkStart w:id="49" w:name="_Toc461434006"/>
      <w:bookmarkStart w:id="50" w:name="_Toc520104813"/>
      <w:bookmarkStart w:id="51" w:name="_Toc526404691"/>
      <w:bookmarkStart w:id="52" w:name="_Toc11848625"/>
      <w:bookmarkStart w:id="53" w:name="_Toc36641484"/>
      <w:bookmarkStart w:id="54" w:name="_Toc184380725"/>
      <w:r w:rsidRPr="006855D8">
        <w:rPr>
          <w:rFonts w:ascii="Arial Narrow" w:hAnsi="Arial Narrow"/>
          <w:sz w:val="22"/>
          <w:szCs w:val="22"/>
        </w:rPr>
        <w:t>Údaje o zpracovateli dokumentace</w:t>
      </w:r>
      <w:bookmarkEnd w:id="49"/>
      <w:bookmarkEnd w:id="50"/>
      <w:bookmarkEnd w:id="51"/>
      <w:bookmarkEnd w:id="52"/>
      <w:bookmarkEnd w:id="53"/>
      <w:bookmarkEnd w:id="54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3B4B36" w:rsidRPr="006855D8" w14:paraId="47BD1828" w14:textId="77777777" w:rsidTr="00CD5052">
        <w:trPr>
          <w:trHeight w:val="397"/>
        </w:trPr>
        <w:tc>
          <w:tcPr>
            <w:tcW w:w="2410" w:type="dxa"/>
          </w:tcPr>
          <w:p w14:paraId="50669E07" w14:textId="77777777" w:rsidR="003B4B36" w:rsidRPr="006855D8" w:rsidRDefault="003B4B36" w:rsidP="00CD50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6855D8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tc>
          <w:tcPr>
            <w:tcW w:w="7229" w:type="dxa"/>
          </w:tcPr>
          <w:p w14:paraId="0BC961E4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6855D8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6855D8">
              <w:rPr>
                <w:rFonts w:ascii="Arial Narrow" w:hAnsi="Arial Narrow"/>
                <w:sz w:val="22"/>
                <w:szCs w:val="22"/>
              </w:rPr>
            </w:r>
            <w:r w:rsidRPr="006855D8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6855D8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6855D8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6855D8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tc>
      </w:tr>
      <w:tr w:rsidR="003B4B36" w:rsidRPr="006855D8" w14:paraId="18F88B9C" w14:textId="77777777" w:rsidTr="00CD5052">
        <w:trPr>
          <w:trHeight w:val="397"/>
        </w:trPr>
        <w:tc>
          <w:tcPr>
            <w:tcW w:w="2410" w:type="dxa"/>
          </w:tcPr>
          <w:p w14:paraId="3C549671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141C33B6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3B4B36" w:rsidRPr="006855D8" w14:paraId="79988C5F" w14:textId="77777777" w:rsidTr="00CD5052">
        <w:trPr>
          <w:trHeight w:val="397"/>
        </w:trPr>
        <w:tc>
          <w:tcPr>
            <w:tcW w:w="2410" w:type="dxa"/>
          </w:tcPr>
          <w:p w14:paraId="1210A5E2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14:paraId="23B88A26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3B4B36" w:rsidRPr="006855D8" w14:paraId="207B2D9D" w14:textId="77777777" w:rsidTr="00CD5052">
        <w:trPr>
          <w:trHeight w:val="397"/>
        </w:trPr>
        <w:tc>
          <w:tcPr>
            <w:tcW w:w="2410" w:type="dxa"/>
          </w:tcPr>
          <w:p w14:paraId="6C4E1E08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14:paraId="0BE30D20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3B4B36" w:rsidRPr="006855D8" w14:paraId="641BC7B8" w14:textId="77777777" w:rsidTr="00CD5052">
        <w:trPr>
          <w:trHeight w:val="397"/>
        </w:trPr>
        <w:tc>
          <w:tcPr>
            <w:tcW w:w="2410" w:type="dxa"/>
          </w:tcPr>
          <w:p w14:paraId="3091A139" w14:textId="77777777" w:rsidR="003B4B36" w:rsidRPr="006855D8" w:rsidRDefault="003B4B36" w:rsidP="00CD5052">
            <w:pPr>
              <w:rPr>
                <w:rFonts w:ascii="Arial Narrow" w:hAnsi="Arial Narrow"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14:paraId="5DE2E298" w14:textId="77777777" w:rsidR="003B4B36" w:rsidRPr="006855D8" w:rsidRDefault="003B4B36" w:rsidP="00CD5052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855D8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14:paraId="18C9CA45" w14:textId="77777777" w:rsidR="003B4B36" w:rsidRDefault="003B4B36" w:rsidP="003B4B36">
      <w:pPr>
        <w:pStyle w:val="Nadpis1"/>
        <w:numPr>
          <w:ilvl w:val="0"/>
          <w:numId w:val="0"/>
        </w:numPr>
        <w:rPr>
          <w:rFonts w:ascii="Arial Narrow" w:hAnsi="Arial Narrow"/>
          <w:color w:val="auto"/>
        </w:rPr>
      </w:pPr>
      <w:bookmarkStart w:id="55" w:name="_Toc461434031"/>
      <w:bookmarkStart w:id="56" w:name="_Toc520104814"/>
      <w:bookmarkStart w:id="57" w:name="_Toc526404692"/>
      <w:bookmarkStart w:id="58" w:name="_Toc11848626"/>
      <w:bookmarkStart w:id="59" w:name="_Toc36641485"/>
    </w:p>
    <w:p w14:paraId="1061662D" w14:textId="77777777" w:rsidR="003B4B36" w:rsidRPr="00ED2803" w:rsidRDefault="003B4B36" w:rsidP="003B4B36">
      <w:pPr>
        <w:pStyle w:val="AqpText"/>
      </w:pPr>
    </w:p>
    <w:p w14:paraId="03998D2A" w14:textId="77777777" w:rsidR="003B4B36" w:rsidRDefault="003B4B36" w:rsidP="003B4B36">
      <w:pPr>
        <w:pStyle w:val="Nadpis1"/>
        <w:numPr>
          <w:ilvl w:val="0"/>
          <w:numId w:val="0"/>
        </w:numPr>
        <w:rPr>
          <w:rFonts w:ascii="Arial Narrow" w:hAnsi="Arial Narrow"/>
          <w:color w:val="auto"/>
        </w:rPr>
      </w:pPr>
    </w:p>
    <w:p w14:paraId="34C93C4E" w14:textId="77777777" w:rsidR="003B4B36" w:rsidRPr="00ED2803" w:rsidRDefault="003B4B36" w:rsidP="003B4B36">
      <w:pPr>
        <w:pStyle w:val="AqpText"/>
      </w:pPr>
    </w:p>
    <w:p w14:paraId="271B5115" w14:textId="77777777" w:rsidR="003B4B36" w:rsidRPr="006855D8" w:rsidRDefault="003B4B36" w:rsidP="003B4B36">
      <w:pPr>
        <w:pStyle w:val="Nadpis1"/>
        <w:rPr>
          <w:rFonts w:ascii="Arial Narrow" w:hAnsi="Arial Narrow"/>
          <w:color w:val="auto"/>
        </w:rPr>
      </w:pPr>
      <w:bookmarkStart w:id="60" w:name="_Toc184380726"/>
      <w:r w:rsidRPr="006855D8">
        <w:rPr>
          <w:rFonts w:ascii="Arial Narrow" w:hAnsi="Arial Narrow"/>
          <w:color w:val="auto"/>
        </w:rPr>
        <w:lastRenderedPageBreak/>
        <w:t>Členění stavby na objekty a technická a technologická zařízení</w:t>
      </w:r>
      <w:bookmarkEnd w:id="55"/>
      <w:bookmarkEnd w:id="56"/>
      <w:bookmarkEnd w:id="57"/>
      <w:bookmarkEnd w:id="58"/>
      <w:bookmarkEnd w:id="59"/>
      <w:bookmarkEnd w:id="60"/>
    </w:p>
    <w:p w14:paraId="5E0256D0" w14:textId="77777777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>SO 330 Vodovodní řady</w:t>
      </w:r>
    </w:p>
    <w:p w14:paraId="1AC94EA5" w14:textId="77777777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ab/>
        <w:t xml:space="preserve">SO 331 </w:t>
      </w:r>
      <w:r w:rsidRPr="00CB1F42">
        <w:rPr>
          <w:rFonts w:ascii="Arial Narrow" w:hAnsi="Arial Narrow" w:cs="Times New Roman"/>
          <w:sz w:val="22"/>
          <w:szCs w:val="22"/>
        </w:rPr>
        <w:t>Vodovodní řad  - dolní tlak. pásmo (3.11</w:t>
      </w:r>
      <w:r>
        <w:rPr>
          <w:rFonts w:ascii="Arial Narrow" w:hAnsi="Arial Narrow" w:cs="Times New Roman"/>
          <w:sz w:val="22"/>
          <w:szCs w:val="22"/>
        </w:rPr>
        <w:t>.1</w:t>
      </w:r>
      <w:r w:rsidRPr="00CB1F42">
        <w:rPr>
          <w:rFonts w:ascii="Arial Narrow" w:hAnsi="Arial Narrow" w:cs="Times New Roman"/>
          <w:sz w:val="22"/>
          <w:szCs w:val="22"/>
        </w:rPr>
        <w:t>)</w:t>
      </w:r>
    </w:p>
    <w:p w14:paraId="37DAC4B1" w14:textId="77777777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ab/>
        <w:t>SO 332</w:t>
      </w:r>
      <w:r w:rsidRPr="00CB1F42">
        <w:rPr>
          <w:rFonts w:ascii="Arial Narrow" w:hAnsi="Arial Narrow" w:cs="Times New Roman"/>
          <w:sz w:val="22"/>
          <w:szCs w:val="22"/>
        </w:rPr>
        <w:t xml:space="preserve"> Vodovodní řad - horní tlak. pásmo (3.9</w:t>
      </w:r>
      <w:r>
        <w:rPr>
          <w:rFonts w:ascii="Arial Narrow" w:hAnsi="Arial Narrow" w:cs="Times New Roman"/>
          <w:sz w:val="22"/>
          <w:szCs w:val="22"/>
        </w:rPr>
        <w:t>.4</w:t>
      </w:r>
      <w:r w:rsidRPr="00CB1F42">
        <w:rPr>
          <w:rFonts w:ascii="Arial Narrow" w:hAnsi="Arial Narrow" w:cs="Times New Roman"/>
          <w:sz w:val="22"/>
          <w:szCs w:val="22"/>
        </w:rPr>
        <w:t>)</w:t>
      </w:r>
    </w:p>
    <w:p w14:paraId="5EB88F58" w14:textId="77777777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>SO 340 Armaturní šachty</w:t>
      </w:r>
    </w:p>
    <w:p w14:paraId="2360F824" w14:textId="3787943C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ab/>
        <w:t>SO 342</w:t>
      </w:r>
      <w:r w:rsidRPr="00CB1F42">
        <w:rPr>
          <w:rFonts w:ascii="Arial Narrow" w:hAnsi="Arial Narrow" w:cs="Times New Roman"/>
          <w:sz w:val="22"/>
          <w:szCs w:val="22"/>
        </w:rPr>
        <w:t xml:space="preserve"> AŠ Šedova</w:t>
      </w:r>
    </w:p>
    <w:p w14:paraId="26E03548" w14:textId="77777777" w:rsidR="003B4B36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>PS 340</w:t>
      </w:r>
      <w:r w:rsidRPr="00CB1F42">
        <w:rPr>
          <w:rFonts w:ascii="Arial Narrow" w:hAnsi="Arial Narrow"/>
          <w:b/>
          <w:sz w:val="22"/>
          <w:szCs w:val="22"/>
        </w:rPr>
        <w:tab/>
        <w:t>Trubní vystrojení armaturních šachet</w:t>
      </w:r>
    </w:p>
    <w:p w14:paraId="0BCCEBD5" w14:textId="663BF24C" w:rsidR="003B4B36" w:rsidRPr="00CB1F42" w:rsidRDefault="003B4B36" w:rsidP="003B4B36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CB1F42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PS</w:t>
      </w:r>
      <w:r w:rsidRPr="00CB1F42">
        <w:rPr>
          <w:rFonts w:ascii="Arial Narrow" w:hAnsi="Arial Narrow"/>
          <w:b/>
          <w:sz w:val="22"/>
          <w:szCs w:val="22"/>
        </w:rPr>
        <w:t xml:space="preserve"> 342</w:t>
      </w:r>
      <w:r w:rsidRPr="00CB1F42">
        <w:rPr>
          <w:rFonts w:ascii="Arial Narrow" w:hAnsi="Arial Narrow" w:cs="Times New Roman"/>
          <w:sz w:val="22"/>
          <w:szCs w:val="22"/>
        </w:rPr>
        <w:t xml:space="preserve"> </w:t>
      </w:r>
      <w:r w:rsidRPr="006679A9">
        <w:rPr>
          <w:rFonts w:ascii="Arial Narrow" w:hAnsi="Arial Narrow"/>
          <w:sz w:val="22"/>
          <w:szCs w:val="22"/>
        </w:rPr>
        <w:t xml:space="preserve">Trubní vystrojení  - </w:t>
      </w:r>
      <w:r w:rsidRPr="00CB1F42">
        <w:rPr>
          <w:rFonts w:ascii="Arial Narrow" w:hAnsi="Arial Narrow" w:cs="Times New Roman"/>
          <w:sz w:val="22"/>
          <w:szCs w:val="22"/>
        </w:rPr>
        <w:t>AŠ Šedova</w:t>
      </w:r>
      <w:r w:rsidR="006E2D6C">
        <w:rPr>
          <w:rFonts w:ascii="Arial Narrow" w:hAnsi="Arial Narrow" w:cs="Times New Roman"/>
          <w:sz w:val="22"/>
          <w:szCs w:val="22"/>
        </w:rPr>
        <w:t xml:space="preserve"> </w:t>
      </w:r>
    </w:p>
    <w:p w14:paraId="4F7FF936" w14:textId="77777777" w:rsidR="003B4B36" w:rsidRPr="006855D8" w:rsidRDefault="003B4B36" w:rsidP="003B4B36">
      <w:pPr>
        <w:pStyle w:val="Nadpis1"/>
        <w:rPr>
          <w:rFonts w:ascii="Arial Narrow" w:hAnsi="Arial Narrow"/>
          <w:color w:val="auto"/>
        </w:rPr>
      </w:pPr>
      <w:bookmarkStart w:id="61" w:name="_Toc461434007"/>
      <w:bookmarkStart w:id="62" w:name="_Toc520104815"/>
      <w:bookmarkStart w:id="63" w:name="_Toc526404693"/>
      <w:bookmarkStart w:id="64" w:name="_Toc11848627"/>
      <w:bookmarkStart w:id="65" w:name="_Toc36641486"/>
      <w:bookmarkStart w:id="66" w:name="_Toc184380727"/>
      <w:r w:rsidRPr="006855D8">
        <w:rPr>
          <w:rFonts w:ascii="Arial Narrow" w:hAnsi="Arial Narrow"/>
          <w:color w:val="auto"/>
        </w:rPr>
        <w:t>Seznam vstupních podkladů</w:t>
      </w:r>
      <w:bookmarkEnd w:id="61"/>
      <w:bookmarkEnd w:id="62"/>
      <w:bookmarkEnd w:id="63"/>
      <w:bookmarkEnd w:id="64"/>
      <w:bookmarkEnd w:id="65"/>
      <w:bookmarkEnd w:id="66"/>
    </w:p>
    <w:p w14:paraId="7B886B3D" w14:textId="77777777" w:rsidR="003B4B36" w:rsidRPr="006855D8" w:rsidRDefault="003B4B36" w:rsidP="003B4B36">
      <w:pPr>
        <w:pStyle w:val="Nadpis2"/>
        <w:rPr>
          <w:rFonts w:ascii="Arial Narrow" w:hAnsi="Arial Narrow"/>
          <w:sz w:val="22"/>
          <w:szCs w:val="22"/>
        </w:rPr>
      </w:pPr>
      <w:bookmarkStart w:id="67" w:name="_Toc461434008"/>
      <w:bookmarkStart w:id="68" w:name="_Toc520104816"/>
      <w:bookmarkStart w:id="69" w:name="_Toc526404694"/>
      <w:bookmarkStart w:id="70" w:name="_Toc11848628"/>
      <w:bookmarkStart w:id="71" w:name="_Toc36641487"/>
      <w:bookmarkStart w:id="72" w:name="_Toc184380728"/>
      <w:r w:rsidRPr="006855D8">
        <w:rPr>
          <w:rFonts w:ascii="Arial Narrow" w:hAnsi="Arial Narrow"/>
          <w:sz w:val="22"/>
          <w:szCs w:val="22"/>
        </w:rPr>
        <w:t>Mapové podklady</w:t>
      </w:r>
      <w:bookmarkEnd w:id="67"/>
      <w:bookmarkEnd w:id="68"/>
      <w:bookmarkEnd w:id="69"/>
      <w:bookmarkEnd w:id="70"/>
      <w:bookmarkEnd w:id="71"/>
      <w:bookmarkEnd w:id="72"/>
    </w:p>
    <w:p w14:paraId="3B8703E3" w14:textId="725DDB16" w:rsidR="003B4B36" w:rsidRPr="008B0B1B" w:rsidRDefault="003B4B36" w:rsidP="003B4B36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6855D8">
        <w:rPr>
          <w:rFonts w:ascii="Arial Narrow" w:hAnsi="Arial Narrow"/>
          <w:sz w:val="22"/>
          <w:szCs w:val="22"/>
        </w:rPr>
        <w:t>Katastrální mapy:</w:t>
      </w:r>
      <w:r w:rsidRPr="006855D8">
        <w:rPr>
          <w:rFonts w:ascii="Arial Narrow" w:hAnsi="Arial Narrow"/>
          <w:sz w:val="22"/>
          <w:szCs w:val="22"/>
        </w:rPr>
        <w:tab/>
      </w:r>
      <w:r w:rsidR="0048237B">
        <w:rPr>
          <w:rFonts w:ascii="Arial Narrow" w:hAnsi="Arial Narrow"/>
          <w:sz w:val="22"/>
          <w:szCs w:val="22"/>
        </w:rPr>
        <w:t>12</w:t>
      </w:r>
      <w:r w:rsidRPr="008B0B1B">
        <w:rPr>
          <w:rFonts w:ascii="Arial Narrow" w:hAnsi="Arial Narrow"/>
          <w:sz w:val="22"/>
          <w:szCs w:val="22"/>
        </w:rPr>
        <w:t>/20</w:t>
      </w:r>
      <w:r>
        <w:rPr>
          <w:rFonts w:ascii="Arial Narrow" w:hAnsi="Arial Narrow"/>
          <w:sz w:val="22"/>
          <w:szCs w:val="22"/>
        </w:rPr>
        <w:t>2</w:t>
      </w:r>
      <w:r w:rsidR="0048237B">
        <w:rPr>
          <w:rFonts w:ascii="Arial Narrow" w:hAnsi="Arial Narrow"/>
          <w:sz w:val="22"/>
          <w:szCs w:val="22"/>
        </w:rPr>
        <w:t>4</w:t>
      </w:r>
    </w:p>
    <w:p w14:paraId="45ACF7B4" w14:textId="77777777" w:rsidR="003B4B36" w:rsidRPr="008B0B1B" w:rsidRDefault="003B4B36" w:rsidP="003B4B36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8B0B1B">
        <w:rPr>
          <w:rFonts w:ascii="Arial Narrow" w:hAnsi="Arial Narrow"/>
          <w:sz w:val="22"/>
          <w:szCs w:val="22"/>
        </w:rPr>
        <w:t>Geodetické zaměření zájmového území:</w:t>
      </w:r>
      <w:r w:rsidRPr="008B0B1B">
        <w:rPr>
          <w:rFonts w:ascii="Arial Narrow" w:hAnsi="Arial Narrow"/>
          <w:sz w:val="22"/>
          <w:szCs w:val="22"/>
        </w:rPr>
        <w:tab/>
        <w:t>11/2019</w:t>
      </w:r>
    </w:p>
    <w:p w14:paraId="17A77EDF" w14:textId="77777777" w:rsidR="003B4B36" w:rsidRPr="008B0B1B" w:rsidRDefault="003B4B36" w:rsidP="003B4B36">
      <w:pPr>
        <w:pStyle w:val="Nadpis2"/>
        <w:rPr>
          <w:rFonts w:ascii="Arial Narrow" w:hAnsi="Arial Narrow"/>
          <w:sz w:val="22"/>
          <w:szCs w:val="22"/>
        </w:rPr>
      </w:pPr>
      <w:bookmarkStart w:id="73" w:name="_Toc461434009"/>
      <w:bookmarkStart w:id="74" w:name="_Toc520104817"/>
      <w:bookmarkStart w:id="75" w:name="_Toc526404695"/>
      <w:bookmarkStart w:id="76" w:name="_Toc11848629"/>
      <w:bookmarkStart w:id="77" w:name="_Toc36641488"/>
      <w:bookmarkStart w:id="78" w:name="_Toc184380729"/>
      <w:r w:rsidRPr="008B0B1B">
        <w:rPr>
          <w:rFonts w:ascii="Arial Narrow" w:hAnsi="Arial Narrow"/>
          <w:sz w:val="22"/>
          <w:szCs w:val="22"/>
        </w:rPr>
        <w:t>Provedené geologické průzkumy</w:t>
      </w:r>
      <w:bookmarkEnd w:id="73"/>
      <w:bookmarkEnd w:id="74"/>
      <w:bookmarkEnd w:id="75"/>
      <w:bookmarkEnd w:id="76"/>
      <w:bookmarkEnd w:id="77"/>
      <w:bookmarkEnd w:id="78"/>
    </w:p>
    <w:p w14:paraId="0FBAF99F" w14:textId="77777777" w:rsidR="003B4B36" w:rsidRPr="008B0B1B" w:rsidRDefault="003B4B36" w:rsidP="003B4B36">
      <w:pPr>
        <w:pStyle w:val="Aqpodrka1"/>
        <w:rPr>
          <w:rFonts w:ascii="Arial Narrow" w:hAnsi="Arial Narrow"/>
          <w:sz w:val="22"/>
          <w:szCs w:val="22"/>
        </w:rPr>
      </w:pPr>
      <w:bookmarkStart w:id="79" w:name="_Toc461434010"/>
      <w:r w:rsidRPr="008B0B1B">
        <w:rPr>
          <w:rStyle w:val="AqpTextChar2"/>
          <w:rFonts w:ascii="Arial Narrow" w:hAnsi="Arial Narrow"/>
          <w:sz w:val="22"/>
          <w:szCs w:val="22"/>
        </w:rPr>
        <w:t>IG průzkum</w:t>
      </w:r>
      <w:r w:rsidRPr="008B0B1B">
        <w:rPr>
          <w:rFonts w:ascii="Arial Narrow" w:hAnsi="Arial Narrow"/>
          <w:sz w:val="22"/>
          <w:szCs w:val="22"/>
        </w:rPr>
        <w:t xml:space="preserve"> – GEOS Brno, 4/2020</w:t>
      </w:r>
    </w:p>
    <w:p w14:paraId="1306FC9D" w14:textId="77777777" w:rsidR="003B4B36" w:rsidRPr="008B0B1B" w:rsidRDefault="003B4B36" w:rsidP="003B4B36">
      <w:pPr>
        <w:pStyle w:val="Nadpis2"/>
        <w:rPr>
          <w:rFonts w:ascii="Arial Narrow" w:hAnsi="Arial Narrow"/>
          <w:sz w:val="22"/>
          <w:szCs w:val="22"/>
        </w:rPr>
      </w:pPr>
      <w:bookmarkStart w:id="80" w:name="_Toc520104818"/>
      <w:bookmarkStart w:id="81" w:name="_Toc526404696"/>
      <w:bookmarkStart w:id="82" w:name="_Toc11848630"/>
      <w:bookmarkStart w:id="83" w:name="_Toc36641489"/>
      <w:bookmarkStart w:id="84" w:name="_Toc184380730"/>
      <w:r w:rsidRPr="008B0B1B">
        <w:rPr>
          <w:rFonts w:ascii="Arial Narrow" w:hAnsi="Arial Narrow"/>
          <w:sz w:val="22"/>
          <w:szCs w:val="22"/>
        </w:rPr>
        <w:t>Ostatní podklady</w:t>
      </w:r>
      <w:bookmarkEnd w:id="79"/>
      <w:bookmarkEnd w:id="80"/>
      <w:bookmarkEnd w:id="81"/>
      <w:bookmarkEnd w:id="82"/>
      <w:bookmarkEnd w:id="83"/>
      <w:bookmarkEnd w:id="84"/>
    </w:p>
    <w:p w14:paraId="0E15E130" w14:textId="77777777" w:rsidR="003B4B36" w:rsidRPr="006855D8" w:rsidRDefault="003B4B36" w:rsidP="003B4B36">
      <w:pPr>
        <w:pStyle w:val="Aqpodrka1"/>
        <w:rPr>
          <w:rFonts w:ascii="Arial Narrow" w:hAnsi="Arial Narrow"/>
          <w:sz w:val="22"/>
          <w:szCs w:val="22"/>
        </w:rPr>
      </w:pPr>
      <w:r w:rsidRPr="008B0B1B">
        <w:rPr>
          <w:rFonts w:ascii="Arial Narrow" w:hAnsi="Arial Narrow"/>
          <w:sz w:val="22"/>
          <w:szCs w:val="22"/>
        </w:rPr>
        <w:t>Investiční záměr - Obytný soubor</w:t>
      </w:r>
      <w:r w:rsidRPr="006855D8">
        <w:rPr>
          <w:rFonts w:ascii="Arial Narrow" w:hAnsi="Arial Narrow"/>
          <w:sz w:val="22"/>
          <w:szCs w:val="22"/>
        </w:rPr>
        <w:t xml:space="preserve"> Šedova, zásobení pitnou vodou</w:t>
      </w:r>
      <w:r w:rsidRPr="006855D8">
        <w:rPr>
          <w:rFonts w:ascii="Arial Narrow" w:hAnsi="Arial Narrow"/>
          <w:sz w:val="22"/>
          <w:szCs w:val="22"/>
        </w:rPr>
        <w:tab/>
        <w:t xml:space="preserve">– zpracoval </w:t>
      </w:r>
      <w:r>
        <w:rPr>
          <w:rFonts w:ascii="Arial Narrow" w:hAnsi="Arial Narrow"/>
          <w:sz w:val="22"/>
          <w:szCs w:val="22"/>
        </w:rPr>
        <w:t>AQUA PROCON</w:t>
      </w:r>
      <w:r w:rsidRPr="006855D8">
        <w:rPr>
          <w:rFonts w:ascii="Arial Narrow" w:hAnsi="Arial Narrow"/>
          <w:sz w:val="22"/>
          <w:szCs w:val="22"/>
        </w:rPr>
        <w:t>, a.s., 03/2019</w:t>
      </w:r>
    </w:p>
    <w:p w14:paraId="786CB338" w14:textId="77777777" w:rsidR="003B4B36" w:rsidRPr="006855D8" w:rsidRDefault="003B4B36" w:rsidP="003B4B36">
      <w:pPr>
        <w:pStyle w:val="Aqpodrka1"/>
        <w:rPr>
          <w:rFonts w:ascii="Arial Narrow" w:hAnsi="Arial Narrow"/>
          <w:sz w:val="22"/>
          <w:szCs w:val="22"/>
        </w:rPr>
      </w:pPr>
      <w:r w:rsidRPr="006855D8">
        <w:rPr>
          <w:rFonts w:ascii="Arial Narrow" w:hAnsi="Arial Narrow"/>
          <w:sz w:val="22"/>
          <w:szCs w:val="22"/>
        </w:rPr>
        <w:t>Konzultace s objednatelem</w:t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  <w:t>– průběžně</w:t>
      </w:r>
    </w:p>
    <w:p w14:paraId="7D2461CD" w14:textId="77777777" w:rsidR="003B4B36" w:rsidRPr="006855D8" w:rsidRDefault="003B4B36" w:rsidP="003B4B36">
      <w:pPr>
        <w:pStyle w:val="Aqpodrka1"/>
        <w:rPr>
          <w:rFonts w:ascii="Arial Narrow" w:hAnsi="Arial Narrow"/>
          <w:sz w:val="22"/>
          <w:szCs w:val="22"/>
        </w:rPr>
      </w:pPr>
      <w:r w:rsidRPr="006855D8">
        <w:rPr>
          <w:rFonts w:ascii="Arial Narrow" w:hAnsi="Arial Narrow"/>
          <w:sz w:val="22"/>
          <w:szCs w:val="22"/>
        </w:rPr>
        <w:t>Pořízení fotografií</w:t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  <w:t>– průběžně, dle potřeby</w:t>
      </w:r>
    </w:p>
    <w:p w14:paraId="77C8FC6A" w14:textId="77777777" w:rsidR="003B4B36" w:rsidRPr="006855D8" w:rsidRDefault="003B4B36" w:rsidP="003B4B36">
      <w:pPr>
        <w:pStyle w:val="Aqpodrka1"/>
        <w:rPr>
          <w:rFonts w:ascii="Arial Narrow" w:hAnsi="Arial Narrow"/>
          <w:sz w:val="22"/>
          <w:szCs w:val="22"/>
        </w:rPr>
      </w:pPr>
      <w:r w:rsidRPr="006855D8">
        <w:rPr>
          <w:rFonts w:ascii="Arial Narrow" w:hAnsi="Arial Narrow"/>
          <w:sz w:val="22"/>
          <w:szCs w:val="22"/>
        </w:rPr>
        <w:t>Pochůzka v terénu</w:t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</w:r>
      <w:r w:rsidRPr="006855D8">
        <w:rPr>
          <w:rFonts w:ascii="Arial Narrow" w:hAnsi="Arial Narrow"/>
          <w:sz w:val="22"/>
          <w:szCs w:val="22"/>
        </w:rPr>
        <w:tab/>
        <w:t>– průběžně, dle potřeby</w:t>
      </w:r>
    </w:p>
    <w:sectPr w:rsidR="003B4B36" w:rsidRPr="006855D8" w:rsidSect="00BD6661">
      <w:headerReference w:type="default" r:id="rId15"/>
      <w:footerReference w:type="default" r:id="rId16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337CF" w14:textId="77777777" w:rsidR="00853E84" w:rsidRDefault="00853E84">
      <w:r>
        <w:separator/>
      </w:r>
    </w:p>
    <w:p w14:paraId="1850EF8C" w14:textId="77777777" w:rsidR="00853E84" w:rsidRDefault="00853E84"/>
  </w:endnote>
  <w:endnote w:type="continuationSeparator" w:id="0">
    <w:p w14:paraId="1EAFD759" w14:textId="77777777" w:rsidR="00853E84" w:rsidRDefault="00853E84">
      <w:r>
        <w:continuationSeparator/>
      </w:r>
    </w:p>
    <w:p w14:paraId="5AE537FD" w14:textId="77777777"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51418" w14:textId="77777777" w:rsidR="00345941" w:rsidRDefault="003459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861E0" w14:textId="77777777" w:rsidR="00345941" w:rsidRDefault="0034594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D005C" w14:textId="77777777" w:rsidR="00345941" w:rsidRDefault="00345941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B6998" w14:textId="142FDF9F" w:rsidR="008308D2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 w:rsidR="0048237B">
      <w:fldChar w:fldCharType="begin"/>
    </w:r>
    <w:r w:rsidR="0048237B">
      <w:instrText xml:space="preserve"> REF Datum_hl \h </w:instrText>
    </w:r>
    <w:r w:rsidR="0048237B">
      <w:fldChar w:fldCharType="separate"/>
    </w:r>
    <w:r w:rsidR="0048237B">
      <w:t>11/2024</w:t>
    </w:r>
    <w:r w:rsidR="0048237B">
      <w:fldChar w:fldCharType="end"/>
    </w:r>
    <w:r>
      <w:fldChar w:fldCharType="begin"/>
    </w:r>
    <w:r>
      <w:instrText xml:space="preserve"> REF Datum_hl \h </w:instrText>
    </w:r>
    <w:r>
      <w:fldChar w:fldCharType="end"/>
    </w:r>
  </w:p>
  <w:p w14:paraId="2C5EAF0E" w14:textId="77777777" w:rsidR="008308D2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3F1896">
      <w:rPr>
        <w:noProof/>
      </w:rPr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3F1896">
      <w:rPr>
        <w:noProof/>
      </w:rPr>
      <w:t>5</w:t>
    </w:r>
    <w:r>
      <w:fldChar w:fldCharType="end"/>
    </w:r>
    <w:r>
      <w:t xml:space="preserve"> / </w:t>
    </w:r>
    <w:r w:rsidR="00041DC8">
      <w:rPr>
        <w:noProof/>
      </w:rPr>
      <w:fldChar w:fldCharType="begin"/>
    </w:r>
    <w:r w:rsidR="00041DC8">
      <w:rPr>
        <w:noProof/>
      </w:rPr>
      <w:instrText xml:space="preserve"> NUMPAGES  \* MERGEFORMAT </w:instrText>
    </w:r>
    <w:r w:rsidR="00041DC8">
      <w:rPr>
        <w:noProof/>
      </w:rPr>
      <w:fldChar w:fldCharType="separate"/>
    </w:r>
    <w:r w:rsidR="003F1896">
      <w:rPr>
        <w:noProof/>
      </w:rPr>
      <w:t>5</w:t>
    </w:r>
    <w:r w:rsidR="00041DC8">
      <w:rPr>
        <w:noProof/>
      </w:rPr>
      <w:fldChar w:fldCharType="end"/>
    </w:r>
  </w:p>
  <w:p w14:paraId="476E86D3" w14:textId="77777777" w:rsidR="008308D2" w:rsidRDefault="008308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DAC10" w14:textId="77777777" w:rsidR="00853E84" w:rsidRDefault="00853E84">
      <w:r>
        <w:separator/>
      </w:r>
    </w:p>
    <w:p w14:paraId="507ECD1C" w14:textId="77777777" w:rsidR="00853E84" w:rsidRDefault="00853E84"/>
  </w:footnote>
  <w:footnote w:type="continuationSeparator" w:id="0">
    <w:p w14:paraId="3C8F8E85" w14:textId="77777777" w:rsidR="00853E84" w:rsidRDefault="00853E84">
      <w:r>
        <w:continuationSeparator/>
      </w:r>
    </w:p>
    <w:p w14:paraId="6A5B5D1B" w14:textId="77777777" w:rsidR="00853E84" w:rsidRDefault="00853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0ECC5" w14:textId="77777777" w:rsidR="00345941" w:rsidRDefault="0034594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3EDF9" w14:textId="77777777" w:rsidR="00345941" w:rsidRDefault="0034594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65911" w14:textId="77777777" w:rsidR="00345941" w:rsidRDefault="0034594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10"/>
      <w:gridCol w:w="2642"/>
    </w:tblGrid>
    <w:tr w:rsidR="008308D2" w14:paraId="116E0329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27C62A6A" w14:textId="35A3B216" w:rsidR="008308D2" w:rsidRDefault="0048237B" w:rsidP="0057276A">
          <w:pPr>
            <w:pStyle w:val="Zhlav"/>
          </w:pPr>
          <w:r>
            <w:t>BRNO, LOKALITA VINIČNÍ - ŠEDOVA, POSÍLENÍ ZÁSOBENÍ VODOU, II. ETAPA - AKTUALIZACE</w:t>
          </w:r>
        </w:p>
      </w:tc>
      <w:tc>
        <w:tcPr>
          <w:tcW w:w="2649" w:type="dxa"/>
        </w:tcPr>
        <w:p w14:paraId="7855DF8C" w14:textId="50AD7AF3" w:rsidR="008308D2" w:rsidRDefault="00345941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A529CDD" wp14:editId="3E588E65">
                <wp:extent cx="1484347" cy="396000"/>
                <wp:effectExtent l="0" t="0" r="1905" b="4445"/>
                <wp:docPr id="51916025" name="Grafický 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916025" name="Grafický objekt 5191602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4347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7BF4C4" w14:textId="4098095E" w:rsidR="008308D2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>Zakázkové číslo:</w:t>
    </w:r>
    <w:r w:rsidR="0048237B">
      <w:t xml:space="preserve"> </w:t>
    </w:r>
    <w:r w:rsidR="0048237B">
      <w:fldChar w:fldCharType="begin"/>
    </w:r>
    <w:r w:rsidR="0048237B">
      <w:instrText xml:space="preserve"> REF Zak_cislo \h  \* MERGEFORMAT </w:instrText>
    </w:r>
    <w:r w:rsidR="0048237B">
      <w:fldChar w:fldCharType="separate"/>
    </w:r>
    <w:r w:rsidR="0048237B">
      <w:rPr>
        <w:sz w:val="12"/>
        <w:szCs w:val="12"/>
      </w:rPr>
      <w:t>1526719-16-02</w:t>
    </w:r>
    <w:r w:rsidR="0048237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1DC8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3736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5941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B4B36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1896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237B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2D6C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94F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08D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588A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E566B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1B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B2F02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5B39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4:docId w14:val="2AD4FE73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387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Krupicová Simona</cp:lastModifiedBy>
  <cp:revision>15</cp:revision>
  <cp:lastPrinted>2021-06-14T13:43:00Z</cp:lastPrinted>
  <dcterms:created xsi:type="dcterms:W3CDTF">2017-08-16T11:48:00Z</dcterms:created>
  <dcterms:modified xsi:type="dcterms:W3CDTF">2024-12-06T13:08:00Z</dcterms:modified>
</cp:coreProperties>
</file>